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CB" w:rsidRPr="004A51CB" w:rsidRDefault="004A51CB" w:rsidP="00D75625">
      <w:pPr>
        <w:tabs>
          <w:tab w:val="right" w:pos="14580"/>
        </w:tabs>
        <w:rPr>
          <w:rFonts w:ascii="Arial" w:hAnsi="Arial" w:cs="Arial"/>
          <w:b/>
          <w:sz w:val="32"/>
        </w:rPr>
      </w:pPr>
      <w:r w:rsidRPr="004A51CB">
        <w:rPr>
          <w:rFonts w:ascii="Arial" w:hAnsi="Arial" w:cs="Arial"/>
          <w:b/>
          <w:sz w:val="32"/>
        </w:rPr>
        <w:t xml:space="preserve">Materialien zur Studien- und Berufswahl </w:t>
      </w:r>
      <w:r w:rsidR="001B13C5">
        <w:rPr>
          <w:rFonts w:ascii="Arial" w:hAnsi="Arial" w:cs="Arial"/>
          <w:b/>
          <w:sz w:val="32"/>
        </w:rPr>
        <w:tab/>
      </w:r>
      <w:r w:rsidR="00D75625">
        <w:rPr>
          <w:rFonts w:ascii="Arial" w:hAnsi="Arial" w:cs="Arial"/>
          <w:b/>
          <w:sz w:val="32"/>
        </w:rPr>
        <w:t>Mai</w:t>
      </w:r>
      <w:r w:rsidRPr="004A51CB">
        <w:rPr>
          <w:rFonts w:ascii="Arial" w:hAnsi="Arial" w:cs="Arial"/>
          <w:b/>
          <w:sz w:val="32"/>
        </w:rPr>
        <w:t xml:space="preserve"> 201</w:t>
      </w:r>
      <w:r w:rsidR="00D75625">
        <w:rPr>
          <w:rFonts w:ascii="Arial" w:hAnsi="Arial" w:cs="Arial"/>
          <w:b/>
          <w:sz w:val="32"/>
        </w:rPr>
        <w:t>8</w:t>
      </w:r>
    </w:p>
    <w:p w:rsidR="008376B8" w:rsidRDefault="008376B8" w:rsidP="0030273A">
      <w:pPr>
        <w:tabs>
          <w:tab w:val="left" w:pos="360"/>
        </w:tabs>
        <w:ind w:left="360" w:hanging="360"/>
        <w:rPr>
          <w:rFonts w:asciiTheme="minorBidi" w:hAnsiTheme="minorBidi" w:cstheme="minorBidi"/>
          <w:sz w:val="24"/>
          <w:szCs w:val="24"/>
        </w:rPr>
      </w:pPr>
    </w:p>
    <w:p w:rsidR="00021AB6" w:rsidRPr="008D6B85" w:rsidRDefault="00021AB6" w:rsidP="0030273A">
      <w:pPr>
        <w:tabs>
          <w:tab w:val="left" w:pos="360"/>
        </w:tabs>
        <w:ind w:left="360" w:hanging="360"/>
        <w:rPr>
          <w:rFonts w:asciiTheme="minorBidi" w:hAnsiTheme="minorBidi" w:cstheme="minorBidi"/>
          <w:sz w:val="24"/>
          <w:szCs w:val="24"/>
        </w:rPr>
      </w:pPr>
    </w:p>
    <w:p w:rsidR="00021AB6" w:rsidRPr="00021AB6" w:rsidRDefault="00021AB6" w:rsidP="00021AB6">
      <w:pPr>
        <w:keepNext/>
        <w:tabs>
          <w:tab w:val="left" w:pos="1276"/>
        </w:tabs>
        <w:ind w:left="426" w:hanging="426"/>
        <w:outlineLvl w:val="2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 xml:space="preserve">18.05.18 von 12:00 bis 16:30 Uhr  Einladung zum kostenfreien </w:t>
      </w:r>
      <w:hyperlink r:id="rId8" w:history="1">
        <w:r w:rsidRPr="00021A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Elternseminar</w:t>
        </w:r>
      </w:hyperlink>
      <w:r w:rsidRPr="00021AB6">
        <w:rPr>
          <w:rFonts w:ascii="Arial" w:eastAsia="Calibri" w:hAnsi="Arial" w:cs="Arial"/>
          <w:sz w:val="24"/>
          <w:szCs w:val="24"/>
        </w:rPr>
        <w:t xml:space="preserve"> zur Berufs- oder Studienwahl. Referent Malte </w:t>
      </w:r>
      <w:proofErr w:type="spellStart"/>
      <w:r w:rsidRPr="00021AB6">
        <w:rPr>
          <w:rFonts w:ascii="Arial" w:eastAsia="Calibri" w:hAnsi="Arial" w:cs="Arial"/>
          <w:sz w:val="24"/>
          <w:szCs w:val="24"/>
        </w:rPr>
        <w:t>Eilenstein</w:t>
      </w:r>
      <w:proofErr w:type="spellEnd"/>
      <w:r w:rsidRPr="00021AB6">
        <w:rPr>
          <w:rFonts w:ascii="Arial" w:eastAsia="Calibri" w:hAnsi="Arial" w:cs="Arial"/>
          <w:sz w:val="24"/>
          <w:szCs w:val="24"/>
        </w:rPr>
        <w:t xml:space="preserve"> (Studienberatung </w:t>
      </w:r>
      <w:hyperlink r:id="rId9" w:history="1">
        <w:proofErr w:type="spellStart"/>
        <w:r w:rsidRPr="00021A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planZ</w:t>
        </w:r>
        <w:proofErr w:type="spellEnd"/>
      </w:hyperlink>
      <w:r w:rsidRPr="00021AB6">
        <w:rPr>
          <w:rFonts w:ascii="Arial" w:eastAsia="Calibri" w:hAnsi="Arial" w:cs="Arial"/>
          <w:sz w:val="24"/>
          <w:szCs w:val="24"/>
        </w:rPr>
        <w:t xml:space="preserve">), zu den Themen </w:t>
      </w:r>
    </w:p>
    <w:p w:rsidR="00021AB6" w:rsidRPr="00021AB6" w:rsidRDefault="00021AB6" w:rsidP="00021AB6">
      <w:pPr>
        <w:keepNext/>
        <w:tabs>
          <w:tab w:val="left" w:pos="1276"/>
        </w:tabs>
        <w:ind w:left="426" w:hanging="426"/>
        <w:outlineLvl w:val="2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ab/>
        <w:t>- Studien- und Berufswahl anhand von Interessen und Fähigkeiten</w:t>
      </w:r>
    </w:p>
    <w:p w:rsidR="00021AB6" w:rsidRPr="00021AB6" w:rsidRDefault="00021AB6" w:rsidP="00021AB6">
      <w:pPr>
        <w:keepNext/>
        <w:tabs>
          <w:tab w:val="left" w:pos="1276"/>
        </w:tabs>
        <w:ind w:left="426" w:hanging="426"/>
        <w:outlineLvl w:val="2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ab/>
        <w:t>- Überblick über die Hochschullandschaft in Deutschland</w:t>
      </w:r>
    </w:p>
    <w:p w:rsidR="00021AB6" w:rsidRPr="00021AB6" w:rsidRDefault="00021AB6" w:rsidP="00021AB6">
      <w:pPr>
        <w:keepNext/>
        <w:tabs>
          <w:tab w:val="left" w:pos="1276"/>
        </w:tabs>
        <w:ind w:left="426" w:hanging="426"/>
        <w:outlineLvl w:val="2"/>
        <w:rPr>
          <w:rFonts w:ascii="Arial" w:eastAsia="Calibri" w:hAnsi="Arial" w:cs="Arial"/>
          <w:sz w:val="24"/>
          <w:szCs w:val="24"/>
        </w:rPr>
      </w:pPr>
    </w:p>
    <w:p w:rsidR="00021AB6" w:rsidRPr="00021AB6" w:rsidRDefault="00021AB6" w:rsidP="00021AB6">
      <w:pPr>
        <w:keepNext/>
        <w:tabs>
          <w:tab w:val="left" w:pos="1276"/>
        </w:tabs>
        <w:ind w:left="426" w:hanging="426"/>
        <w:outlineLvl w:val="2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 xml:space="preserve">07.06.18 </w:t>
      </w:r>
      <w:hyperlink r:id="rId10" w:history="1">
        <w:proofErr w:type="spellStart"/>
        <w:r w:rsidRPr="00021AB6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Azubion</w:t>
        </w:r>
        <w:proofErr w:type="spellEnd"/>
        <w:r w:rsidRPr="00021A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,</w:t>
        </w:r>
      </w:hyperlink>
      <w:r w:rsidRPr="00021AB6">
        <w:rPr>
          <w:rFonts w:ascii="Arial" w:eastAsia="Calibri" w:hAnsi="Arial" w:cs="Arial"/>
          <w:sz w:val="24"/>
          <w:szCs w:val="24"/>
        </w:rPr>
        <w:t xml:space="preserve"> eine von der Stadt Eschborn organisierte Erlebnistour, die verschiedenen Ausbildungsberufe näher bringt.</w:t>
      </w:r>
    </w:p>
    <w:p w:rsidR="00021AB6" w:rsidRPr="00021AB6" w:rsidRDefault="00021AB6" w:rsidP="00021AB6">
      <w:pPr>
        <w:keepNext/>
        <w:tabs>
          <w:tab w:val="left" w:pos="1276"/>
        </w:tabs>
        <w:ind w:left="426" w:hanging="426"/>
        <w:outlineLvl w:val="2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 xml:space="preserve">08. 06.18 von 10:00 Uhr bis 14:00 Uhr Ausbildungsmesse der Agentur für Arbeit in Bad Homburg zu </w:t>
      </w:r>
      <w:r w:rsidRPr="00021AB6">
        <w:rPr>
          <w:rFonts w:ascii="Arial" w:eastAsia="Calibri" w:hAnsi="Arial" w:cs="Arial"/>
          <w:b/>
          <w:sz w:val="24"/>
          <w:szCs w:val="24"/>
        </w:rPr>
        <w:t>Ausbildungen im handwerklichen Bereich</w:t>
      </w:r>
      <w:r w:rsidRPr="00021AB6">
        <w:rPr>
          <w:rFonts w:ascii="Arial" w:eastAsia="Calibri" w:hAnsi="Arial" w:cs="Arial"/>
          <w:sz w:val="24"/>
          <w:szCs w:val="24"/>
        </w:rPr>
        <w:t xml:space="preserve"> über die </w:t>
      </w:r>
      <w:r w:rsidRPr="00021AB6">
        <w:rPr>
          <w:rFonts w:ascii="Arial" w:eastAsia="Calibri" w:hAnsi="Arial" w:cs="Arial"/>
          <w:b/>
          <w:sz w:val="24"/>
          <w:szCs w:val="24"/>
        </w:rPr>
        <w:t>Ausbildung als Beamter</w:t>
      </w:r>
      <w:r w:rsidRPr="00021AB6">
        <w:rPr>
          <w:rFonts w:ascii="Arial" w:eastAsia="Calibri" w:hAnsi="Arial" w:cs="Arial"/>
          <w:sz w:val="24"/>
          <w:szCs w:val="24"/>
        </w:rPr>
        <w:t xml:space="preserve"> im mittleren und gehobenen Dienst bis hin zum Dualen Studium</w:t>
      </w:r>
    </w:p>
    <w:p w:rsidR="00021AB6" w:rsidRPr="00021AB6" w:rsidRDefault="00021AB6" w:rsidP="00021AB6">
      <w:pPr>
        <w:keepNext/>
        <w:tabs>
          <w:tab w:val="left" w:pos="1276"/>
        </w:tabs>
        <w:ind w:left="426" w:hanging="426"/>
        <w:outlineLvl w:val="2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 xml:space="preserve">15. 06.18 ab 10 Uhr Einladung zum </w:t>
      </w:r>
      <w:r w:rsidRPr="00021AB6">
        <w:rPr>
          <w:rFonts w:ascii="Arial" w:eastAsia="Calibri" w:hAnsi="Arial" w:cs="Arial"/>
          <w:b/>
          <w:sz w:val="24"/>
          <w:szCs w:val="24"/>
        </w:rPr>
        <w:t>Engineering Day</w:t>
      </w:r>
      <w:r w:rsidRPr="00021AB6">
        <w:rPr>
          <w:rFonts w:ascii="Arial" w:eastAsia="Calibri" w:hAnsi="Arial" w:cs="Arial"/>
          <w:sz w:val="24"/>
          <w:szCs w:val="24"/>
        </w:rPr>
        <w:t xml:space="preserve"> an der Frankfurt University </w:t>
      </w:r>
      <w:proofErr w:type="spellStart"/>
      <w:r w:rsidRPr="00021AB6">
        <w:rPr>
          <w:rFonts w:ascii="Arial" w:eastAsia="Calibri" w:hAnsi="Arial" w:cs="Arial"/>
          <w:sz w:val="24"/>
          <w:szCs w:val="24"/>
        </w:rPr>
        <w:t>of</w:t>
      </w:r>
      <w:proofErr w:type="spellEnd"/>
      <w:r w:rsidRPr="00021AB6">
        <w:rPr>
          <w:rFonts w:ascii="Arial" w:eastAsia="Calibri" w:hAnsi="Arial" w:cs="Arial"/>
          <w:sz w:val="24"/>
          <w:szCs w:val="24"/>
        </w:rPr>
        <w:t xml:space="preserve"> Applied </w:t>
      </w:r>
      <w:proofErr w:type="spellStart"/>
      <w:r w:rsidRPr="00021AB6">
        <w:rPr>
          <w:rFonts w:ascii="Arial" w:eastAsia="Calibri" w:hAnsi="Arial" w:cs="Arial"/>
          <w:sz w:val="24"/>
          <w:szCs w:val="24"/>
        </w:rPr>
        <w:t>Sciences</w:t>
      </w:r>
      <w:proofErr w:type="spellEnd"/>
      <w:r w:rsidRPr="00021AB6">
        <w:rPr>
          <w:rFonts w:ascii="Arial" w:eastAsia="Calibri" w:hAnsi="Arial" w:cs="Arial"/>
          <w:sz w:val="24"/>
          <w:szCs w:val="24"/>
        </w:rPr>
        <w:t xml:space="preserve"> (FRA-UAS), Campus Nibelungenplatz. Anmeldungen unter </w:t>
      </w:r>
      <w:hyperlink r:id="rId11" w:history="1">
        <w:r w:rsidRPr="00021A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fachbereich2@fb2.fra-uas.de</w:t>
        </w:r>
      </w:hyperlink>
      <w:r w:rsidRPr="00021AB6">
        <w:rPr>
          <w:rFonts w:ascii="Arial" w:eastAsia="Calibri" w:hAnsi="Arial" w:cs="Arial"/>
          <w:sz w:val="24"/>
          <w:szCs w:val="24"/>
        </w:rPr>
        <w:t xml:space="preserve">. </w:t>
      </w:r>
    </w:p>
    <w:p w:rsidR="00021AB6" w:rsidRPr="00021AB6" w:rsidRDefault="00021AB6" w:rsidP="00021AB6">
      <w:pPr>
        <w:keepNext/>
        <w:tabs>
          <w:tab w:val="left" w:pos="1276"/>
        </w:tabs>
        <w:ind w:left="426" w:hanging="426"/>
        <w:outlineLvl w:val="2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>20.06.18 von 15:00 – 19:00 Uhr „</w:t>
      </w:r>
      <w:hyperlink r:id="rId12" w:history="1">
        <w:r w:rsidRPr="00021A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Studienberatung im Café</w:t>
        </w:r>
      </w:hyperlink>
      <w:r w:rsidRPr="00021AB6">
        <w:rPr>
          <w:rFonts w:ascii="Arial" w:eastAsia="Calibri" w:hAnsi="Arial" w:cs="Arial"/>
          <w:sz w:val="24"/>
          <w:szCs w:val="24"/>
        </w:rPr>
        <w:t xml:space="preserve">“ an der </w:t>
      </w:r>
      <w:r w:rsidRPr="00021AB6">
        <w:rPr>
          <w:rFonts w:ascii="Arial" w:eastAsia="Calibri" w:hAnsi="Arial" w:cs="Arial"/>
          <w:b/>
          <w:sz w:val="24"/>
          <w:szCs w:val="24"/>
        </w:rPr>
        <w:t>Hochschule Darmstadt</w:t>
      </w:r>
      <w:r w:rsidRPr="00021AB6">
        <w:rPr>
          <w:rFonts w:ascii="Arial" w:eastAsia="Calibri" w:hAnsi="Arial" w:cs="Arial"/>
          <w:sz w:val="24"/>
          <w:szCs w:val="24"/>
        </w:rPr>
        <w:t xml:space="preserve"> über offene Fragen zur Zulassung oder zu Studiengängen sowie bei Entscheidungsschwierigkeiten</w:t>
      </w:r>
    </w:p>
    <w:p w:rsidR="00021AB6" w:rsidRPr="00021AB6" w:rsidRDefault="00021AB6" w:rsidP="00021AB6">
      <w:pPr>
        <w:rPr>
          <w:rFonts w:ascii="Arial" w:eastAsia="Calibri" w:hAnsi="Arial" w:cs="Arial"/>
          <w:sz w:val="24"/>
          <w:szCs w:val="24"/>
        </w:rPr>
      </w:pPr>
    </w:p>
    <w:p w:rsidR="00021AB6" w:rsidRPr="00021AB6" w:rsidRDefault="00021AB6" w:rsidP="00021AB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021AB6">
        <w:rPr>
          <w:rFonts w:ascii="Arial" w:eastAsia="Calibri" w:hAnsi="Arial" w:cs="Arial"/>
          <w:b/>
          <w:sz w:val="24"/>
          <w:szCs w:val="24"/>
        </w:rPr>
        <w:t xml:space="preserve">3. Informationen zu Studium und Beruf: </w:t>
      </w:r>
    </w:p>
    <w:p w:rsidR="00021AB6" w:rsidRPr="00021AB6" w:rsidRDefault="00021AB6" w:rsidP="00021AB6">
      <w:pPr>
        <w:ind w:left="426" w:hanging="426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 xml:space="preserve">- </w:t>
      </w:r>
      <w:r w:rsidRPr="00021AB6">
        <w:rPr>
          <w:rFonts w:ascii="Arial" w:eastAsia="Calibri" w:hAnsi="Arial" w:cs="Arial"/>
          <w:sz w:val="24"/>
          <w:szCs w:val="24"/>
        </w:rPr>
        <w:tab/>
        <w:t xml:space="preserve">Informationsmaterial für Abiturienten zu den Themen </w:t>
      </w:r>
      <w:hyperlink r:id="rId13" w:history="1">
        <w:r w:rsidRPr="00021A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Duales Studium und Bewerbung</w:t>
        </w:r>
      </w:hyperlink>
    </w:p>
    <w:p w:rsidR="00021AB6" w:rsidRPr="00021AB6" w:rsidRDefault="00021AB6" w:rsidP="00021AB6">
      <w:pPr>
        <w:ind w:left="426" w:hanging="426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 xml:space="preserve">- </w:t>
      </w:r>
      <w:r w:rsidRPr="00021AB6">
        <w:rPr>
          <w:rFonts w:ascii="Arial" w:eastAsia="Calibri" w:hAnsi="Arial" w:cs="Arial"/>
          <w:sz w:val="24"/>
          <w:szCs w:val="24"/>
        </w:rPr>
        <w:tab/>
        <w:t xml:space="preserve">Informationen von </w:t>
      </w:r>
      <w:hyperlink r:id="rId14" w:history="1">
        <w:proofErr w:type="spellStart"/>
        <w:r w:rsidRPr="00021A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Ayusa</w:t>
        </w:r>
        <w:proofErr w:type="spellEnd"/>
        <w:r w:rsidRPr="00021A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 xml:space="preserve"> International </w:t>
        </w:r>
        <w:proofErr w:type="spellStart"/>
        <w:r w:rsidRPr="00021A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e.V</w:t>
        </w:r>
        <w:proofErr w:type="spellEnd"/>
      </w:hyperlink>
      <w:r w:rsidRPr="00021AB6">
        <w:rPr>
          <w:rFonts w:ascii="Arial" w:eastAsia="Calibri" w:hAnsi="Arial" w:cs="Arial"/>
          <w:sz w:val="24"/>
          <w:szCs w:val="24"/>
        </w:rPr>
        <w:t xml:space="preserve"> zu stipendiengeförderten </w:t>
      </w:r>
      <w:r w:rsidRPr="00021AB6">
        <w:rPr>
          <w:rFonts w:ascii="Arial" w:eastAsia="Calibri" w:hAnsi="Arial" w:cs="Arial"/>
          <w:b/>
          <w:sz w:val="24"/>
          <w:szCs w:val="24"/>
        </w:rPr>
        <w:t>Studienplätzen in den USA</w:t>
      </w:r>
    </w:p>
    <w:p w:rsidR="00021AB6" w:rsidRPr="00021AB6" w:rsidRDefault="00021AB6" w:rsidP="00021AB6">
      <w:pPr>
        <w:ind w:left="426" w:hanging="426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 xml:space="preserve">- </w:t>
      </w:r>
      <w:r w:rsidRPr="00021AB6">
        <w:rPr>
          <w:rFonts w:ascii="Arial" w:eastAsia="Calibri" w:hAnsi="Arial" w:cs="Arial"/>
          <w:sz w:val="24"/>
          <w:szCs w:val="24"/>
        </w:rPr>
        <w:tab/>
        <w:t xml:space="preserve">Informationen zum </w:t>
      </w:r>
      <w:hyperlink r:id="rId15" w:history="1">
        <w:r w:rsidRPr="00021AB6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Medizinstudium (Arzt oder Zahnarzt) an der Universität Debrecen</w:t>
        </w:r>
      </w:hyperlink>
      <w:r w:rsidRPr="00021AB6">
        <w:rPr>
          <w:rFonts w:ascii="Arial" w:eastAsia="Calibri" w:hAnsi="Arial" w:cs="Arial"/>
          <w:b/>
          <w:sz w:val="24"/>
          <w:szCs w:val="24"/>
        </w:rPr>
        <w:t xml:space="preserve"> in Ungarn</w:t>
      </w:r>
      <w:r w:rsidRPr="00021AB6">
        <w:rPr>
          <w:rFonts w:ascii="Arial" w:eastAsia="Calibri" w:hAnsi="Arial" w:cs="Arial"/>
          <w:sz w:val="24"/>
          <w:szCs w:val="24"/>
        </w:rPr>
        <w:t xml:space="preserve"> zu Anmeldung, Vorbereitung für die Aufnahmeprüfung, die Aufnahmeprüfung in Deutschland und, nach einer erfolgreichen Aufnahme, den Start ins Studium in Ungarn (Hinkommen, Immatrikulation, Wohnen etc.).</w:t>
      </w:r>
    </w:p>
    <w:p w:rsidR="00021AB6" w:rsidRPr="00021AB6" w:rsidRDefault="00021AB6" w:rsidP="00021AB6">
      <w:pPr>
        <w:ind w:left="426" w:hanging="426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>-</w:t>
      </w:r>
      <w:r w:rsidRPr="00021AB6">
        <w:rPr>
          <w:rFonts w:ascii="Arial" w:eastAsia="Calibri" w:hAnsi="Arial" w:cs="Arial"/>
          <w:sz w:val="24"/>
          <w:szCs w:val="24"/>
        </w:rPr>
        <w:tab/>
        <w:t xml:space="preserve">Informationen zum  integrierten </w:t>
      </w:r>
      <w:r w:rsidRPr="00021AB6">
        <w:rPr>
          <w:rFonts w:ascii="Arial" w:eastAsia="Calibri" w:hAnsi="Arial" w:cs="Arial"/>
          <w:b/>
          <w:sz w:val="24"/>
          <w:szCs w:val="24"/>
        </w:rPr>
        <w:t>Studienprogramm Deutsch-Französisches Rech</w:t>
      </w:r>
      <w:r w:rsidRPr="00021AB6">
        <w:rPr>
          <w:rFonts w:ascii="Arial" w:eastAsia="Calibri" w:hAnsi="Arial" w:cs="Arial"/>
          <w:sz w:val="24"/>
          <w:szCs w:val="24"/>
        </w:rPr>
        <w:t>t, Universität Erlangen-Nürnberg (Anlage)</w:t>
      </w:r>
    </w:p>
    <w:p w:rsidR="00021AB6" w:rsidRPr="00021AB6" w:rsidRDefault="00021AB6" w:rsidP="00021AB6">
      <w:pPr>
        <w:ind w:left="426" w:right="-286" w:hanging="426"/>
        <w:rPr>
          <w:rFonts w:ascii="Arial" w:eastAsia="Calibri" w:hAnsi="Arial" w:cs="Arial"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>-</w:t>
      </w:r>
      <w:r w:rsidRPr="00021AB6">
        <w:rPr>
          <w:rFonts w:ascii="Arial" w:eastAsia="Calibri" w:hAnsi="Arial" w:cs="Arial"/>
          <w:sz w:val="24"/>
          <w:szCs w:val="24"/>
        </w:rPr>
        <w:tab/>
        <w:t xml:space="preserve">Roadmap Berufsausbildung bietet Orientierung und Begleitung auf dem Weg von der Berufsfindung über den Bewerbungsprozess bis hin zum Ausbildungsvertrag. Mehr über das Buch inkl. einer Leseprobe gibt es auf </w:t>
      </w:r>
      <w:hyperlink r:id="rId16" w:history="1">
        <w:r w:rsidRPr="00021A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www.corusbooks.com</w:t>
        </w:r>
      </w:hyperlink>
      <w:r w:rsidRPr="00021AB6">
        <w:rPr>
          <w:rFonts w:ascii="Arial" w:eastAsia="Calibri" w:hAnsi="Arial" w:cs="Arial"/>
          <w:sz w:val="24"/>
          <w:szCs w:val="24"/>
        </w:rPr>
        <w:t xml:space="preserve">. </w:t>
      </w:r>
    </w:p>
    <w:p w:rsidR="00021AB6" w:rsidRPr="00021AB6" w:rsidRDefault="00021AB6" w:rsidP="00021AB6">
      <w:pPr>
        <w:ind w:left="852" w:hanging="426"/>
        <w:rPr>
          <w:rFonts w:ascii="Arial" w:eastAsia="Calibri" w:hAnsi="Arial" w:cs="Arial"/>
          <w:sz w:val="24"/>
          <w:szCs w:val="24"/>
        </w:rPr>
      </w:pPr>
    </w:p>
    <w:p w:rsidR="00021AB6" w:rsidRPr="00021AB6" w:rsidRDefault="00021AB6" w:rsidP="00021AB6">
      <w:pPr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021AB6">
        <w:rPr>
          <w:rFonts w:ascii="Arial" w:eastAsia="Calibri" w:hAnsi="Arial" w:cs="Arial"/>
          <w:sz w:val="24"/>
          <w:szCs w:val="24"/>
        </w:rPr>
        <w:t xml:space="preserve">- </w:t>
      </w:r>
      <w:r w:rsidRPr="00021AB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21AB6">
        <w:rPr>
          <w:rFonts w:ascii="Arial" w:eastAsia="Calibri" w:hAnsi="Arial" w:cs="Arial"/>
          <w:b/>
          <w:bCs/>
          <w:sz w:val="24"/>
          <w:szCs w:val="24"/>
        </w:rPr>
        <w:tab/>
        <w:t>Duales Studium der Wirtschaftsinformatik</w:t>
      </w:r>
      <w:r w:rsidRPr="00021AB6">
        <w:rPr>
          <w:rFonts w:ascii="Arial" w:eastAsia="Calibri" w:hAnsi="Arial" w:cs="Arial"/>
          <w:bCs/>
          <w:sz w:val="24"/>
          <w:szCs w:val="24"/>
        </w:rPr>
        <w:t>, Schwerpunkt Verwaltungsinformatik/</w:t>
      </w:r>
      <w:proofErr w:type="spellStart"/>
      <w:r w:rsidRPr="00021AB6">
        <w:rPr>
          <w:rFonts w:ascii="Arial" w:eastAsia="Calibri" w:hAnsi="Arial" w:cs="Arial"/>
          <w:bCs/>
          <w:sz w:val="24"/>
          <w:szCs w:val="24"/>
        </w:rPr>
        <w:t>eGovernment</w:t>
      </w:r>
      <w:proofErr w:type="spellEnd"/>
      <w:r w:rsidRPr="00021AB6">
        <w:rPr>
          <w:rFonts w:ascii="Arial" w:eastAsia="Calibri" w:hAnsi="Arial" w:cs="Arial"/>
          <w:bCs/>
          <w:sz w:val="24"/>
          <w:szCs w:val="24"/>
        </w:rPr>
        <w:t xml:space="preserve"> bei der hessischen Landesverwaltung</w:t>
      </w:r>
    </w:p>
    <w:p w:rsidR="00021AB6" w:rsidRPr="00021AB6" w:rsidRDefault="00021AB6" w:rsidP="00021AB6">
      <w:pPr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021AB6">
        <w:rPr>
          <w:rFonts w:ascii="Arial" w:eastAsia="Calibri" w:hAnsi="Arial" w:cs="Arial"/>
          <w:bCs/>
          <w:sz w:val="24"/>
          <w:szCs w:val="24"/>
        </w:rPr>
        <w:t>-</w:t>
      </w:r>
      <w:r w:rsidRPr="00021AB6">
        <w:rPr>
          <w:rFonts w:ascii="Arial" w:eastAsia="Calibri" w:hAnsi="Arial" w:cs="Arial"/>
          <w:bCs/>
          <w:sz w:val="24"/>
          <w:szCs w:val="24"/>
        </w:rPr>
        <w:tab/>
      </w:r>
      <w:hyperlink r:id="rId17" w:history="1">
        <w:r w:rsidRPr="00021AB6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Ausbildung</w:t>
        </w:r>
      </w:hyperlink>
      <w:r w:rsidRPr="00021AB6">
        <w:rPr>
          <w:rFonts w:ascii="Arial" w:eastAsia="Calibri" w:hAnsi="Arial" w:cs="Arial"/>
          <w:bCs/>
          <w:sz w:val="24"/>
          <w:szCs w:val="24"/>
        </w:rPr>
        <w:t xml:space="preserve"> und </w:t>
      </w:r>
      <w:hyperlink r:id="rId18" w:history="1">
        <w:r w:rsidRPr="00021AB6">
          <w:rPr>
            <w:rFonts w:ascii="Arial" w:eastAsia="Calibri" w:hAnsi="Arial" w:cs="Arial"/>
            <w:b/>
            <w:bCs/>
            <w:color w:val="0000FF"/>
            <w:sz w:val="24"/>
            <w:szCs w:val="24"/>
            <w:u w:val="single"/>
          </w:rPr>
          <w:t>Duales Studium</w:t>
        </w:r>
      </w:hyperlink>
      <w:r w:rsidRPr="00021AB6">
        <w:rPr>
          <w:rFonts w:ascii="Arial" w:eastAsia="Calibri" w:hAnsi="Arial" w:cs="Arial"/>
          <w:b/>
          <w:bCs/>
          <w:sz w:val="24"/>
          <w:szCs w:val="24"/>
        </w:rPr>
        <w:t xml:space="preserve"> bei der Deutschen Bank</w:t>
      </w:r>
    </w:p>
    <w:p w:rsidR="00021AB6" w:rsidRPr="00021AB6" w:rsidRDefault="00021AB6" w:rsidP="00021AB6">
      <w:pPr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021AB6">
        <w:rPr>
          <w:rFonts w:ascii="Arial" w:eastAsia="Calibri" w:hAnsi="Arial" w:cs="Arial"/>
          <w:bCs/>
          <w:sz w:val="24"/>
          <w:szCs w:val="24"/>
        </w:rPr>
        <w:t>-</w:t>
      </w:r>
      <w:r w:rsidRPr="00021AB6">
        <w:rPr>
          <w:rFonts w:ascii="Arial" w:eastAsia="Calibri" w:hAnsi="Arial" w:cs="Arial"/>
          <w:bCs/>
          <w:sz w:val="24"/>
          <w:szCs w:val="24"/>
        </w:rPr>
        <w:tab/>
      </w:r>
      <w:r w:rsidRPr="00021AB6">
        <w:rPr>
          <w:rFonts w:ascii="Arial" w:eastAsia="Calibri" w:hAnsi="Arial" w:cs="Arial"/>
          <w:b/>
          <w:bCs/>
          <w:sz w:val="24"/>
          <w:szCs w:val="24"/>
        </w:rPr>
        <w:t>Ausbildungsstelle</w:t>
      </w:r>
      <w:r w:rsidRPr="00021AB6">
        <w:rPr>
          <w:rFonts w:ascii="Arial" w:eastAsia="Calibri" w:hAnsi="Arial" w:cs="Arial"/>
          <w:bCs/>
          <w:sz w:val="24"/>
          <w:szCs w:val="24"/>
        </w:rPr>
        <w:t xml:space="preserve"> im </w:t>
      </w:r>
      <w:hyperlink r:id="rId19" w:history="1">
        <w:r w:rsidRPr="00021AB6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Hessischen Landesamt für Naturschutz</w:t>
        </w:r>
      </w:hyperlink>
      <w:r w:rsidRPr="00021AB6">
        <w:rPr>
          <w:rFonts w:ascii="Arial" w:eastAsia="Calibri" w:hAnsi="Arial" w:cs="Arial"/>
          <w:bCs/>
          <w:sz w:val="24"/>
          <w:szCs w:val="24"/>
        </w:rPr>
        <w:t>, Umwelt und Geologie (HLNUG) in Wiesbaden  als Elektroniker/in für Betriebstechnik / Kooperatives Ingenieurstudium Elektrotechnik (KIS-E)</w:t>
      </w:r>
    </w:p>
    <w:p w:rsidR="00021AB6" w:rsidRPr="00021AB6" w:rsidRDefault="00021AB6" w:rsidP="00021AB6">
      <w:pPr>
        <w:ind w:left="426" w:hanging="426"/>
        <w:rPr>
          <w:rFonts w:ascii="Arial" w:eastAsia="Calibri" w:hAnsi="Arial" w:cs="Arial"/>
          <w:bCs/>
          <w:sz w:val="24"/>
          <w:szCs w:val="24"/>
        </w:rPr>
      </w:pPr>
    </w:p>
    <w:p w:rsidR="00021AB6" w:rsidRPr="00021AB6" w:rsidRDefault="00021AB6" w:rsidP="00021AB6">
      <w:pPr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021AB6">
        <w:rPr>
          <w:rFonts w:ascii="Arial" w:eastAsia="Calibri" w:hAnsi="Arial" w:cs="Arial"/>
          <w:bCs/>
          <w:sz w:val="24"/>
          <w:szCs w:val="24"/>
        </w:rPr>
        <w:t xml:space="preserve">-  </w:t>
      </w:r>
      <w:r w:rsidRPr="00021AB6">
        <w:rPr>
          <w:rFonts w:ascii="Arial" w:eastAsia="Calibri" w:hAnsi="Arial" w:cs="Arial"/>
          <w:bCs/>
          <w:sz w:val="24"/>
          <w:szCs w:val="24"/>
        </w:rPr>
        <w:tab/>
      </w:r>
      <w:proofErr w:type="spellStart"/>
      <w:r w:rsidRPr="00021AB6">
        <w:rPr>
          <w:rFonts w:ascii="Arial" w:eastAsia="Calibri" w:hAnsi="Arial" w:cs="Arial"/>
          <w:b/>
          <w:bCs/>
          <w:sz w:val="24"/>
          <w:szCs w:val="24"/>
        </w:rPr>
        <w:t>Bufdi</w:t>
      </w:r>
      <w:proofErr w:type="spellEnd"/>
      <w:r w:rsidRPr="00021AB6">
        <w:rPr>
          <w:rFonts w:ascii="Arial" w:eastAsia="Calibri" w:hAnsi="Arial" w:cs="Arial"/>
          <w:bCs/>
          <w:sz w:val="24"/>
          <w:szCs w:val="24"/>
        </w:rPr>
        <w:t>-Stelle für deutsch-französische Kita in Berlin</w:t>
      </w:r>
    </w:p>
    <w:p w:rsidR="00021AB6" w:rsidRPr="00021AB6" w:rsidRDefault="00021AB6" w:rsidP="00021AB6">
      <w:pPr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021AB6">
        <w:rPr>
          <w:rFonts w:ascii="Arial" w:eastAsia="Calibri" w:hAnsi="Arial" w:cs="Arial"/>
          <w:bCs/>
          <w:sz w:val="24"/>
          <w:szCs w:val="24"/>
        </w:rPr>
        <w:t>-</w:t>
      </w:r>
      <w:r w:rsidRPr="00021AB6">
        <w:rPr>
          <w:rFonts w:ascii="Arial" w:eastAsia="Calibri" w:hAnsi="Arial" w:cs="Arial"/>
          <w:bCs/>
          <w:sz w:val="24"/>
          <w:szCs w:val="24"/>
        </w:rPr>
        <w:tab/>
      </w:r>
      <w:r w:rsidRPr="00021AB6">
        <w:rPr>
          <w:rFonts w:ascii="Arial" w:eastAsia="Calibri" w:hAnsi="Arial" w:cs="Arial"/>
          <w:b/>
          <w:bCs/>
          <w:sz w:val="24"/>
          <w:szCs w:val="24"/>
        </w:rPr>
        <w:t>Bundesfreiwilligendienst</w:t>
      </w:r>
      <w:r w:rsidRPr="00021AB6">
        <w:rPr>
          <w:rFonts w:ascii="Arial" w:eastAsia="Calibri" w:hAnsi="Arial" w:cs="Arial"/>
          <w:bCs/>
          <w:sz w:val="24"/>
          <w:szCs w:val="24"/>
        </w:rPr>
        <w:t xml:space="preserve"> im </w:t>
      </w:r>
      <w:hyperlink r:id="rId20" w:history="1">
        <w:r w:rsidRPr="00021AB6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Motorsport</w:t>
        </w:r>
      </w:hyperlink>
    </w:p>
    <w:p w:rsidR="00021AB6" w:rsidRPr="00021AB6" w:rsidRDefault="00021AB6" w:rsidP="00021AB6">
      <w:pPr>
        <w:ind w:left="426" w:hanging="426"/>
        <w:rPr>
          <w:rFonts w:eastAsia="Calibri"/>
          <w:color w:val="0000FF"/>
          <w:u w:val="single"/>
        </w:rPr>
      </w:pPr>
      <w:r w:rsidRPr="00021AB6"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021AB6">
        <w:rPr>
          <w:rFonts w:ascii="Arial" w:eastAsia="Calibri" w:hAnsi="Arial" w:cs="Arial"/>
          <w:bCs/>
          <w:sz w:val="24"/>
          <w:szCs w:val="24"/>
        </w:rPr>
        <w:tab/>
      </w:r>
      <w:r w:rsidRPr="00021AB6">
        <w:rPr>
          <w:rFonts w:ascii="Arial" w:eastAsia="Calibri" w:hAnsi="Arial" w:cs="Arial"/>
          <w:b/>
          <w:bCs/>
          <w:sz w:val="24"/>
          <w:szCs w:val="24"/>
        </w:rPr>
        <w:t>Freiwilligendienste</w:t>
      </w:r>
      <w:r w:rsidRPr="00021AB6">
        <w:rPr>
          <w:rFonts w:ascii="Arial" w:eastAsia="Calibri" w:hAnsi="Arial" w:cs="Arial"/>
          <w:bCs/>
          <w:sz w:val="24"/>
          <w:szCs w:val="24"/>
        </w:rPr>
        <w:t xml:space="preserve"> bei den </w:t>
      </w:r>
      <w:proofErr w:type="spellStart"/>
      <w:r w:rsidRPr="00021AB6">
        <w:rPr>
          <w:rFonts w:ascii="Arial" w:eastAsia="Calibri" w:hAnsi="Arial" w:cs="Arial"/>
          <w:bCs/>
          <w:sz w:val="24"/>
          <w:szCs w:val="24"/>
        </w:rPr>
        <w:t>ijgd</w:t>
      </w:r>
      <w:proofErr w:type="spellEnd"/>
      <w:r w:rsidRPr="00021AB6">
        <w:rPr>
          <w:rFonts w:ascii="Arial" w:eastAsia="Calibri" w:hAnsi="Arial" w:cs="Arial"/>
          <w:bCs/>
          <w:sz w:val="24"/>
          <w:szCs w:val="24"/>
        </w:rPr>
        <w:t xml:space="preserve">: </w:t>
      </w:r>
      <w:hyperlink r:id="rId21" w:history="1">
        <w:r w:rsidRPr="00021AB6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Freiwilligendienste in Hessen</w:t>
        </w:r>
      </w:hyperlink>
      <w:r w:rsidRPr="00021AB6">
        <w:rPr>
          <w:rFonts w:ascii="Arial" w:eastAsia="Calibri" w:hAnsi="Arial" w:cs="Arial"/>
          <w:color w:val="0000FF"/>
          <w:sz w:val="24"/>
          <w:szCs w:val="24"/>
          <w:u w:val="single"/>
        </w:rPr>
        <w:t xml:space="preserve"> / </w:t>
      </w:r>
      <w:r w:rsidRPr="00021AB6">
        <w:rPr>
          <w:rFonts w:ascii="Arial" w:eastAsia="Calibri" w:hAnsi="Arial" w:cs="Arial"/>
          <w:bCs/>
          <w:color w:val="0000FF"/>
          <w:sz w:val="24"/>
          <w:szCs w:val="24"/>
          <w:u w:val="single"/>
        </w:rPr>
        <w:t> </w:t>
      </w:r>
      <w:hyperlink r:id="rId22" w:history="1">
        <w:r w:rsidRPr="00021AB6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 xml:space="preserve">Infos über </w:t>
        </w:r>
        <w:proofErr w:type="spellStart"/>
        <w:r w:rsidRPr="00021AB6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Workcamps</w:t>
        </w:r>
        <w:proofErr w:type="spellEnd"/>
      </w:hyperlink>
      <w:r w:rsidRPr="00021AB6">
        <w:rPr>
          <w:rFonts w:ascii="Arial" w:eastAsia="Calibri" w:hAnsi="Arial" w:cs="Arial"/>
          <w:bCs/>
          <w:color w:val="0000FF"/>
          <w:sz w:val="24"/>
          <w:szCs w:val="24"/>
          <w:u w:val="single"/>
        </w:rPr>
        <w:t xml:space="preserve"> /  </w:t>
      </w:r>
      <w:hyperlink r:id="rId23" w:history="1">
        <w:r w:rsidRPr="00021AB6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Freiwilligendienste im Ausland</w:t>
        </w:r>
      </w:hyperlink>
      <w:bookmarkStart w:id="0" w:name="_GoBack"/>
      <w:bookmarkEnd w:id="0"/>
    </w:p>
    <w:sectPr w:rsidR="00021AB6" w:rsidRPr="00021AB6" w:rsidSect="00A12C27">
      <w:pgSz w:w="16838" w:h="11906" w:orient="landscape"/>
      <w:pgMar w:top="1021" w:right="96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E0" w:rsidRDefault="00F23CE0" w:rsidP="00553978">
      <w:r>
        <w:separator/>
      </w:r>
    </w:p>
  </w:endnote>
  <w:endnote w:type="continuationSeparator" w:id="0">
    <w:p w:rsidR="00F23CE0" w:rsidRDefault="00F23CE0" w:rsidP="005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E0" w:rsidRDefault="00F23CE0" w:rsidP="00553978">
      <w:r>
        <w:separator/>
      </w:r>
    </w:p>
  </w:footnote>
  <w:footnote w:type="continuationSeparator" w:id="0">
    <w:p w:rsidR="00F23CE0" w:rsidRDefault="00F23CE0" w:rsidP="0055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numPicBullet w:numPicBulletId="6">
    <w:pict>
      <v:shape id="_x0000_i1092" type="#_x0000_t75" style="width:3in;height:3in" o:bullet="t"/>
    </w:pict>
  </w:numPicBullet>
  <w:numPicBullet w:numPicBulletId="7">
    <w:pict>
      <v:shape id="_x0000_i1093" type="#_x0000_t75" style="width:3in;height:3in" o:bullet="t"/>
    </w:pict>
  </w:numPicBullet>
  <w:numPicBullet w:numPicBulletId="8">
    <w:pict>
      <v:shape id="_x0000_i1094" type="#_x0000_t75" style="width:3in;height:3in" o:bullet="t"/>
    </w:pict>
  </w:numPicBullet>
  <w:numPicBullet w:numPicBulletId="9">
    <w:pict>
      <v:shape id="_x0000_i1095" type="#_x0000_t75" style="width:3in;height:3in" o:bullet="t"/>
    </w:pict>
  </w:numPicBullet>
  <w:numPicBullet w:numPicBulletId="10">
    <w:pict>
      <v:shape id="_x0000_i1096" type="#_x0000_t75" style="width:3in;height:3in" o:bullet="t"/>
    </w:pict>
  </w:numPicBullet>
  <w:numPicBullet w:numPicBulletId="11">
    <w:pict>
      <v:shape id="_x0000_i1097" type="#_x0000_t75" style="width:3in;height:3in" o:bullet="t"/>
    </w:pict>
  </w:numPicBullet>
  <w:abstractNum w:abstractNumId="0">
    <w:nsid w:val="017C12C1"/>
    <w:multiLevelType w:val="hybridMultilevel"/>
    <w:tmpl w:val="406607AA"/>
    <w:lvl w:ilvl="0" w:tplc="141860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94062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F21F8"/>
    <w:multiLevelType w:val="hybridMultilevel"/>
    <w:tmpl w:val="9BB0504E"/>
    <w:lvl w:ilvl="0" w:tplc="141860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727"/>
    <w:multiLevelType w:val="hybridMultilevel"/>
    <w:tmpl w:val="1AD48A3C"/>
    <w:lvl w:ilvl="0" w:tplc="BBA641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1F90"/>
    <w:multiLevelType w:val="multilevel"/>
    <w:tmpl w:val="3D88162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B30BE"/>
    <w:multiLevelType w:val="multilevel"/>
    <w:tmpl w:val="570CFB1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C6DF1"/>
    <w:multiLevelType w:val="hybridMultilevel"/>
    <w:tmpl w:val="21A2C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66753"/>
    <w:multiLevelType w:val="hybridMultilevel"/>
    <w:tmpl w:val="729E740A"/>
    <w:lvl w:ilvl="0" w:tplc="94062324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329CB"/>
    <w:multiLevelType w:val="hybridMultilevel"/>
    <w:tmpl w:val="242C3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F"/>
    <w:rsid w:val="00002EDA"/>
    <w:rsid w:val="00010818"/>
    <w:rsid w:val="00021AB6"/>
    <w:rsid w:val="00035B9C"/>
    <w:rsid w:val="0003644D"/>
    <w:rsid w:val="00071145"/>
    <w:rsid w:val="000841A8"/>
    <w:rsid w:val="00086E2E"/>
    <w:rsid w:val="0009641D"/>
    <w:rsid w:val="000C3C5B"/>
    <w:rsid w:val="000D1820"/>
    <w:rsid w:val="000D43F6"/>
    <w:rsid w:val="000D7256"/>
    <w:rsid w:val="000E2332"/>
    <w:rsid w:val="001149EE"/>
    <w:rsid w:val="00127CB4"/>
    <w:rsid w:val="00135FF2"/>
    <w:rsid w:val="00136BE9"/>
    <w:rsid w:val="00146CA6"/>
    <w:rsid w:val="00146EBC"/>
    <w:rsid w:val="001550F0"/>
    <w:rsid w:val="00170497"/>
    <w:rsid w:val="00192875"/>
    <w:rsid w:val="00195081"/>
    <w:rsid w:val="001B13C5"/>
    <w:rsid w:val="001B5B7E"/>
    <w:rsid w:val="001C217D"/>
    <w:rsid w:val="001C57EE"/>
    <w:rsid w:val="002058FF"/>
    <w:rsid w:val="002065DB"/>
    <w:rsid w:val="00215C2A"/>
    <w:rsid w:val="00216918"/>
    <w:rsid w:val="002305E7"/>
    <w:rsid w:val="00231B92"/>
    <w:rsid w:val="0023626A"/>
    <w:rsid w:val="00284484"/>
    <w:rsid w:val="00292875"/>
    <w:rsid w:val="0029601B"/>
    <w:rsid w:val="002B4634"/>
    <w:rsid w:val="002D0E7A"/>
    <w:rsid w:val="002D60EA"/>
    <w:rsid w:val="002F286E"/>
    <w:rsid w:val="003017DD"/>
    <w:rsid w:val="0030273A"/>
    <w:rsid w:val="00304FD1"/>
    <w:rsid w:val="00337F5E"/>
    <w:rsid w:val="00385FE2"/>
    <w:rsid w:val="003A14CF"/>
    <w:rsid w:val="003A7452"/>
    <w:rsid w:val="003B09CA"/>
    <w:rsid w:val="003B1C1A"/>
    <w:rsid w:val="003F3976"/>
    <w:rsid w:val="0040786C"/>
    <w:rsid w:val="00407E97"/>
    <w:rsid w:val="00440ABE"/>
    <w:rsid w:val="00455582"/>
    <w:rsid w:val="004715BD"/>
    <w:rsid w:val="00476397"/>
    <w:rsid w:val="0048007F"/>
    <w:rsid w:val="00492183"/>
    <w:rsid w:val="00492A58"/>
    <w:rsid w:val="00496407"/>
    <w:rsid w:val="00497E40"/>
    <w:rsid w:val="004A51CB"/>
    <w:rsid w:val="004E6330"/>
    <w:rsid w:val="005050A0"/>
    <w:rsid w:val="00522D2C"/>
    <w:rsid w:val="00525E3D"/>
    <w:rsid w:val="00553978"/>
    <w:rsid w:val="00573D34"/>
    <w:rsid w:val="005800C0"/>
    <w:rsid w:val="00583FD2"/>
    <w:rsid w:val="0059582E"/>
    <w:rsid w:val="005B5538"/>
    <w:rsid w:val="005F1A66"/>
    <w:rsid w:val="00621FFF"/>
    <w:rsid w:val="00630AD0"/>
    <w:rsid w:val="006331FC"/>
    <w:rsid w:val="006407DA"/>
    <w:rsid w:val="006437F2"/>
    <w:rsid w:val="006709D6"/>
    <w:rsid w:val="00684B54"/>
    <w:rsid w:val="006A71FA"/>
    <w:rsid w:val="006B4C2E"/>
    <w:rsid w:val="006B7E4C"/>
    <w:rsid w:val="006D7ADE"/>
    <w:rsid w:val="007735D1"/>
    <w:rsid w:val="007751BE"/>
    <w:rsid w:val="00777AE5"/>
    <w:rsid w:val="00795720"/>
    <w:rsid w:val="007965BE"/>
    <w:rsid w:val="007C062B"/>
    <w:rsid w:val="007C0F41"/>
    <w:rsid w:val="007E7891"/>
    <w:rsid w:val="0080305C"/>
    <w:rsid w:val="00807601"/>
    <w:rsid w:val="00820DD9"/>
    <w:rsid w:val="008273AD"/>
    <w:rsid w:val="008376B8"/>
    <w:rsid w:val="008C612A"/>
    <w:rsid w:val="008D6B85"/>
    <w:rsid w:val="008D6F0D"/>
    <w:rsid w:val="008E01C3"/>
    <w:rsid w:val="00903004"/>
    <w:rsid w:val="009247B9"/>
    <w:rsid w:val="009273B9"/>
    <w:rsid w:val="00927A7D"/>
    <w:rsid w:val="00930368"/>
    <w:rsid w:val="009304DA"/>
    <w:rsid w:val="00940041"/>
    <w:rsid w:val="009517A7"/>
    <w:rsid w:val="009731F8"/>
    <w:rsid w:val="0098653C"/>
    <w:rsid w:val="009B4C91"/>
    <w:rsid w:val="009C5F65"/>
    <w:rsid w:val="009E6E18"/>
    <w:rsid w:val="009F18FF"/>
    <w:rsid w:val="00A12C27"/>
    <w:rsid w:val="00A43964"/>
    <w:rsid w:val="00A44449"/>
    <w:rsid w:val="00A5117F"/>
    <w:rsid w:val="00A7118A"/>
    <w:rsid w:val="00A7253E"/>
    <w:rsid w:val="00A72E44"/>
    <w:rsid w:val="00A81177"/>
    <w:rsid w:val="00A91592"/>
    <w:rsid w:val="00A96DDC"/>
    <w:rsid w:val="00AB5238"/>
    <w:rsid w:val="00AD45A0"/>
    <w:rsid w:val="00AD554B"/>
    <w:rsid w:val="00AF1CC3"/>
    <w:rsid w:val="00AF33D0"/>
    <w:rsid w:val="00B11CD6"/>
    <w:rsid w:val="00B260B2"/>
    <w:rsid w:val="00B50692"/>
    <w:rsid w:val="00B50778"/>
    <w:rsid w:val="00B6609C"/>
    <w:rsid w:val="00B7247B"/>
    <w:rsid w:val="00B94E13"/>
    <w:rsid w:val="00B96A56"/>
    <w:rsid w:val="00BA3DCA"/>
    <w:rsid w:val="00BB13E4"/>
    <w:rsid w:val="00BB31A2"/>
    <w:rsid w:val="00BB74C8"/>
    <w:rsid w:val="00BD4B13"/>
    <w:rsid w:val="00BD50CD"/>
    <w:rsid w:val="00BE1216"/>
    <w:rsid w:val="00C04AA1"/>
    <w:rsid w:val="00C062C1"/>
    <w:rsid w:val="00C24D66"/>
    <w:rsid w:val="00C45847"/>
    <w:rsid w:val="00C51E88"/>
    <w:rsid w:val="00C6588D"/>
    <w:rsid w:val="00C702EA"/>
    <w:rsid w:val="00C717AF"/>
    <w:rsid w:val="00C81D9D"/>
    <w:rsid w:val="00CA4466"/>
    <w:rsid w:val="00CB31F2"/>
    <w:rsid w:val="00CD469C"/>
    <w:rsid w:val="00CD70FB"/>
    <w:rsid w:val="00CE30AD"/>
    <w:rsid w:val="00D10C3C"/>
    <w:rsid w:val="00D40CAF"/>
    <w:rsid w:val="00D4287E"/>
    <w:rsid w:val="00D5618C"/>
    <w:rsid w:val="00D75625"/>
    <w:rsid w:val="00D902C5"/>
    <w:rsid w:val="00DA0BC1"/>
    <w:rsid w:val="00DB4334"/>
    <w:rsid w:val="00DC76AB"/>
    <w:rsid w:val="00DE0776"/>
    <w:rsid w:val="00E0340F"/>
    <w:rsid w:val="00E11076"/>
    <w:rsid w:val="00E21EDD"/>
    <w:rsid w:val="00E23578"/>
    <w:rsid w:val="00E30A39"/>
    <w:rsid w:val="00E4450A"/>
    <w:rsid w:val="00E51725"/>
    <w:rsid w:val="00E529B9"/>
    <w:rsid w:val="00E625F0"/>
    <w:rsid w:val="00E63A87"/>
    <w:rsid w:val="00E6672D"/>
    <w:rsid w:val="00E72543"/>
    <w:rsid w:val="00E779CD"/>
    <w:rsid w:val="00E83CE5"/>
    <w:rsid w:val="00E83EEE"/>
    <w:rsid w:val="00E8493E"/>
    <w:rsid w:val="00EA184F"/>
    <w:rsid w:val="00EA4049"/>
    <w:rsid w:val="00EA6B23"/>
    <w:rsid w:val="00EB5FB9"/>
    <w:rsid w:val="00ED1B3C"/>
    <w:rsid w:val="00ED2B4D"/>
    <w:rsid w:val="00EF1C06"/>
    <w:rsid w:val="00F00A3E"/>
    <w:rsid w:val="00F23CE0"/>
    <w:rsid w:val="00F34D3D"/>
    <w:rsid w:val="00F36B56"/>
    <w:rsid w:val="00F409A7"/>
    <w:rsid w:val="00F41BB5"/>
    <w:rsid w:val="00F46894"/>
    <w:rsid w:val="00F557E4"/>
    <w:rsid w:val="00F56E39"/>
    <w:rsid w:val="00F665A6"/>
    <w:rsid w:val="00F764CC"/>
    <w:rsid w:val="00F94170"/>
    <w:rsid w:val="00FA7ADE"/>
    <w:rsid w:val="00FB7AD8"/>
    <w:rsid w:val="00FD1BE7"/>
    <w:rsid w:val="00FD6129"/>
    <w:rsid w:val="00FE704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1CB"/>
  </w:style>
  <w:style w:type="paragraph" w:styleId="berschrift1">
    <w:name w:val="heading 1"/>
    <w:basedOn w:val="Standard"/>
    <w:next w:val="Standard"/>
    <w:link w:val="berschrift1Zchn"/>
    <w:uiPriority w:val="9"/>
    <w:qFormat/>
    <w:rsid w:val="00E6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2058FF"/>
    <w:pPr>
      <w:keepNext/>
      <w:tabs>
        <w:tab w:val="left" w:pos="851"/>
        <w:tab w:val="right" w:pos="9072"/>
      </w:tabs>
      <w:ind w:left="851" w:hanging="851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058FF"/>
    <w:pPr>
      <w:keepNext/>
      <w:tabs>
        <w:tab w:val="left" w:pos="851"/>
        <w:tab w:val="right" w:pos="9072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2058FF"/>
    <w:pPr>
      <w:keepNext/>
      <w:tabs>
        <w:tab w:val="right" w:pos="9072"/>
      </w:tabs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2058FF"/>
    <w:pPr>
      <w:keepNext/>
      <w:tabs>
        <w:tab w:val="left" w:pos="2552"/>
        <w:tab w:val="right" w:pos="9639"/>
        <w:tab w:val="left" w:pos="11057"/>
      </w:tabs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qFormat/>
    <w:rsid w:val="002058FF"/>
    <w:pPr>
      <w:keepNext/>
      <w:tabs>
        <w:tab w:val="left" w:pos="851"/>
        <w:tab w:val="right" w:pos="9072"/>
      </w:tabs>
      <w:ind w:left="851" w:hanging="851"/>
      <w:outlineLvl w:val="6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2058FF"/>
  </w:style>
  <w:style w:type="paragraph" w:styleId="Textkrper-Einzug2">
    <w:name w:val="Body Text Indent 2"/>
    <w:basedOn w:val="Standard"/>
    <w:rsid w:val="002058FF"/>
    <w:pPr>
      <w:tabs>
        <w:tab w:val="left" w:pos="851"/>
        <w:tab w:val="right" w:pos="9072"/>
      </w:tabs>
      <w:ind w:left="851" w:hanging="851"/>
    </w:pPr>
    <w:rPr>
      <w:sz w:val="24"/>
    </w:rPr>
  </w:style>
  <w:style w:type="paragraph" w:styleId="Textkrper-Zeileneinzug">
    <w:name w:val="Body Text Indent"/>
    <w:basedOn w:val="Standard"/>
    <w:rsid w:val="002058FF"/>
    <w:pPr>
      <w:tabs>
        <w:tab w:val="left" w:pos="851"/>
        <w:tab w:val="right" w:pos="9072"/>
      </w:tabs>
      <w:ind w:left="851" w:hanging="851"/>
    </w:pPr>
    <w:rPr>
      <w:i/>
      <w:sz w:val="24"/>
    </w:rPr>
  </w:style>
  <w:style w:type="paragraph" w:customStyle="1" w:styleId="Formatvorlage2">
    <w:name w:val="Formatvorlage2"/>
    <w:basedOn w:val="berschrift7"/>
    <w:rsid w:val="009247B9"/>
    <w:pPr>
      <w:tabs>
        <w:tab w:val="clear" w:pos="851"/>
        <w:tab w:val="left" w:pos="1080"/>
      </w:tabs>
      <w:ind w:left="1080" w:hanging="1080"/>
    </w:pPr>
    <w:rPr>
      <w:i w:val="0"/>
    </w:rPr>
  </w:style>
  <w:style w:type="character" w:styleId="Hyperlink">
    <w:name w:val="Hyperlink"/>
    <w:rsid w:val="004A51CB"/>
    <w:rPr>
      <w:color w:val="0000FF"/>
      <w:u w:val="single"/>
    </w:rPr>
  </w:style>
  <w:style w:type="character" w:customStyle="1" w:styleId="GerhardKohlhepp">
    <w:name w:val="Gerhard Kohlhepp"/>
    <w:semiHidden/>
    <w:rsid w:val="004A51CB"/>
    <w:rPr>
      <w:rFonts w:ascii="Arial" w:hAnsi="Arial" w:cs="Arial"/>
      <w:color w:val="auto"/>
      <w:sz w:val="20"/>
      <w:szCs w:val="20"/>
    </w:rPr>
  </w:style>
  <w:style w:type="character" w:customStyle="1" w:styleId="emailformatvorlage22">
    <w:name w:val="emailformatvorlage22"/>
    <w:semiHidden/>
    <w:rsid w:val="00FE704F"/>
    <w:rPr>
      <w:rFonts w:ascii="Arial" w:hAnsi="Arial" w:cs="Arial" w:hint="default"/>
      <w:color w:val="000080"/>
      <w:sz w:val="20"/>
      <w:szCs w:val="20"/>
    </w:rPr>
  </w:style>
  <w:style w:type="character" w:styleId="BesuchterHyperlink">
    <w:name w:val="FollowedHyperlink"/>
    <w:rsid w:val="00CA4466"/>
    <w:rPr>
      <w:color w:val="800080"/>
      <w:u w:val="single"/>
    </w:rPr>
  </w:style>
  <w:style w:type="paragraph" w:styleId="StandardWeb">
    <w:name w:val="Normal (Web)"/>
    <w:basedOn w:val="Standard"/>
    <w:rsid w:val="00FD6129"/>
    <w:pPr>
      <w:spacing w:before="100" w:beforeAutospacing="1" w:after="100" w:afterAutospacing="1"/>
    </w:pPr>
    <w:rPr>
      <w:sz w:val="24"/>
      <w:szCs w:val="24"/>
    </w:rPr>
  </w:style>
  <w:style w:type="character" w:customStyle="1" w:styleId="emailformatvorlage24">
    <w:name w:val="emailformatvorlage24"/>
    <w:semiHidden/>
    <w:rsid w:val="0030273A"/>
    <w:rPr>
      <w:rFonts w:ascii="Arial" w:hAnsi="Arial" w:cs="Arial" w:hint="default"/>
      <w:color w:val="000080"/>
      <w:sz w:val="20"/>
      <w:szCs w:val="20"/>
    </w:rPr>
  </w:style>
  <w:style w:type="paragraph" w:styleId="KeinLeerraum">
    <w:name w:val="No Spacing"/>
    <w:basedOn w:val="Standard"/>
    <w:uiPriority w:val="1"/>
    <w:qFormat/>
    <w:rsid w:val="00630AD0"/>
    <w:rPr>
      <w:rFonts w:ascii="Arial" w:eastAsia="Calibri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28448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3A7452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A7452"/>
    <w:rPr>
      <w:rFonts w:ascii="Calibri" w:eastAsia="Calibri" w:hAnsi="Calibri"/>
      <w:sz w:val="22"/>
      <w:szCs w:val="21"/>
      <w:lang w:eastAsia="en-US"/>
    </w:rPr>
  </w:style>
  <w:style w:type="character" w:styleId="Fett">
    <w:name w:val="Strong"/>
    <w:uiPriority w:val="22"/>
    <w:qFormat/>
    <w:rsid w:val="003A7452"/>
    <w:rPr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D554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554B"/>
  </w:style>
  <w:style w:type="character" w:customStyle="1" w:styleId="berschrift1Zchn">
    <w:name w:val="Überschrift 1 Zchn"/>
    <w:basedOn w:val="Absatz-Standardschriftart"/>
    <w:link w:val="berschrift1"/>
    <w:uiPriority w:val="9"/>
    <w:rsid w:val="00E6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53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3978"/>
  </w:style>
  <w:style w:type="paragraph" w:styleId="Fuzeile">
    <w:name w:val="footer"/>
    <w:basedOn w:val="Standard"/>
    <w:link w:val="FuzeileZchn"/>
    <w:uiPriority w:val="99"/>
    <w:unhideWhenUsed/>
    <w:rsid w:val="00553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1CB"/>
  </w:style>
  <w:style w:type="paragraph" w:styleId="berschrift1">
    <w:name w:val="heading 1"/>
    <w:basedOn w:val="Standard"/>
    <w:next w:val="Standard"/>
    <w:link w:val="berschrift1Zchn"/>
    <w:uiPriority w:val="9"/>
    <w:qFormat/>
    <w:rsid w:val="00E6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2058FF"/>
    <w:pPr>
      <w:keepNext/>
      <w:tabs>
        <w:tab w:val="left" w:pos="851"/>
        <w:tab w:val="right" w:pos="9072"/>
      </w:tabs>
      <w:ind w:left="851" w:hanging="851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058FF"/>
    <w:pPr>
      <w:keepNext/>
      <w:tabs>
        <w:tab w:val="left" w:pos="851"/>
        <w:tab w:val="right" w:pos="9072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2058FF"/>
    <w:pPr>
      <w:keepNext/>
      <w:tabs>
        <w:tab w:val="right" w:pos="9072"/>
      </w:tabs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2058FF"/>
    <w:pPr>
      <w:keepNext/>
      <w:tabs>
        <w:tab w:val="left" w:pos="2552"/>
        <w:tab w:val="right" w:pos="9639"/>
        <w:tab w:val="left" w:pos="11057"/>
      </w:tabs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qFormat/>
    <w:rsid w:val="002058FF"/>
    <w:pPr>
      <w:keepNext/>
      <w:tabs>
        <w:tab w:val="left" w:pos="851"/>
        <w:tab w:val="right" w:pos="9072"/>
      </w:tabs>
      <w:ind w:left="851" w:hanging="851"/>
      <w:outlineLvl w:val="6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2058FF"/>
  </w:style>
  <w:style w:type="paragraph" w:styleId="Textkrper-Einzug2">
    <w:name w:val="Body Text Indent 2"/>
    <w:basedOn w:val="Standard"/>
    <w:rsid w:val="002058FF"/>
    <w:pPr>
      <w:tabs>
        <w:tab w:val="left" w:pos="851"/>
        <w:tab w:val="right" w:pos="9072"/>
      </w:tabs>
      <w:ind w:left="851" w:hanging="851"/>
    </w:pPr>
    <w:rPr>
      <w:sz w:val="24"/>
    </w:rPr>
  </w:style>
  <w:style w:type="paragraph" w:styleId="Textkrper-Zeileneinzug">
    <w:name w:val="Body Text Indent"/>
    <w:basedOn w:val="Standard"/>
    <w:rsid w:val="002058FF"/>
    <w:pPr>
      <w:tabs>
        <w:tab w:val="left" w:pos="851"/>
        <w:tab w:val="right" w:pos="9072"/>
      </w:tabs>
      <w:ind w:left="851" w:hanging="851"/>
    </w:pPr>
    <w:rPr>
      <w:i/>
      <w:sz w:val="24"/>
    </w:rPr>
  </w:style>
  <w:style w:type="paragraph" w:customStyle="1" w:styleId="Formatvorlage2">
    <w:name w:val="Formatvorlage2"/>
    <w:basedOn w:val="berschrift7"/>
    <w:rsid w:val="009247B9"/>
    <w:pPr>
      <w:tabs>
        <w:tab w:val="clear" w:pos="851"/>
        <w:tab w:val="left" w:pos="1080"/>
      </w:tabs>
      <w:ind w:left="1080" w:hanging="1080"/>
    </w:pPr>
    <w:rPr>
      <w:i w:val="0"/>
    </w:rPr>
  </w:style>
  <w:style w:type="character" w:styleId="Hyperlink">
    <w:name w:val="Hyperlink"/>
    <w:rsid w:val="004A51CB"/>
    <w:rPr>
      <w:color w:val="0000FF"/>
      <w:u w:val="single"/>
    </w:rPr>
  </w:style>
  <w:style w:type="character" w:customStyle="1" w:styleId="GerhardKohlhepp">
    <w:name w:val="Gerhard Kohlhepp"/>
    <w:semiHidden/>
    <w:rsid w:val="004A51CB"/>
    <w:rPr>
      <w:rFonts w:ascii="Arial" w:hAnsi="Arial" w:cs="Arial"/>
      <w:color w:val="auto"/>
      <w:sz w:val="20"/>
      <w:szCs w:val="20"/>
    </w:rPr>
  </w:style>
  <w:style w:type="character" w:customStyle="1" w:styleId="emailformatvorlage22">
    <w:name w:val="emailformatvorlage22"/>
    <w:semiHidden/>
    <w:rsid w:val="00FE704F"/>
    <w:rPr>
      <w:rFonts w:ascii="Arial" w:hAnsi="Arial" w:cs="Arial" w:hint="default"/>
      <w:color w:val="000080"/>
      <w:sz w:val="20"/>
      <w:szCs w:val="20"/>
    </w:rPr>
  </w:style>
  <w:style w:type="character" w:styleId="BesuchterHyperlink">
    <w:name w:val="FollowedHyperlink"/>
    <w:rsid w:val="00CA4466"/>
    <w:rPr>
      <w:color w:val="800080"/>
      <w:u w:val="single"/>
    </w:rPr>
  </w:style>
  <w:style w:type="paragraph" w:styleId="StandardWeb">
    <w:name w:val="Normal (Web)"/>
    <w:basedOn w:val="Standard"/>
    <w:rsid w:val="00FD6129"/>
    <w:pPr>
      <w:spacing w:before="100" w:beforeAutospacing="1" w:after="100" w:afterAutospacing="1"/>
    </w:pPr>
    <w:rPr>
      <w:sz w:val="24"/>
      <w:szCs w:val="24"/>
    </w:rPr>
  </w:style>
  <w:style w:type="character" w:customStyle="1" w:styleId="emailformatvorlage24">
    <w:name w:val="emailformatvorlage24"/>
    <w:semiHidden/>
    <w:rsid w:val="0030273A"/>
    <w:rPr>
      <w:rFonts w:ascii="Arial" w:hAnsi="Arial" w:cs="Arial" w:hint="default"/>
      <w:color w:val="000080"/>
      <w:sz w:val="20"/>
      <w:szCs w:val="20"/>
    </w:rPr>
  </w:style>
  <w:style w:type="paragraph" w:styleId="KeinLeerraum">
    <w:name w:val="No Spacing"/>
    <w:basedOn w:val="Standard"/>
    <w:uiPriority w:val="1"/>
    <w:qFormat/>
    <w:rsid w:val="00630AD0"/>
    <w:rPr>
      <w:rFonts w:ascii="Arial" w:eastAsia="Calibri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28448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3A7452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A7452"/>
    <w:rPr>
      <w:rFonts w:ascii="Calibri" w:eastAsia="Calibri" w:hAnsi="Calibri"/>
      <w:sz w:val="22"/>
      <w:szCs w:val="21"/>
      <w:lang w:eastAsia="en-US"/>
    </w:rPr>
  </w:style>
  <w:style w:type="character" w:styleId="Fett">
    <w:name w:val="Strong"/>
    <w:uiPriority w:val="22"/>
    <w:qFormat/>
    <w:rsid w:val="003A7452"/>
    <w:rPr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D554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554B"/>
  </w:style>
  <w:style w:type="character" w:customStyle="1" w:styleId="berschrift1Zchn">
    <w:name w:val="Überschrift 1 Zchn"/>
    <w:basedOn w:val="Absatz-Standardschriftart"/>
    <w:link w:val="berschrift1"/>
    <w:uiPriority w:val="9"/>
    <w:rsid w:val="00E6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53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3978"/>
  </w:style>
  <w:style w:type="paragraph" w:styleId="Fuzeile">
    <w:name w:val="footer"/>
    <w:basedOn w:val="Standard"/>
    <w:link w:val="FuzeileZchn"/>
    <w:uiPriority w:val="99"/>
    <w:unhideWhenUsed/>
    <w:rsid w:val="00553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346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239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581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2509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3518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2153">
                              <w:marLeft w:val="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38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0100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4881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1559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5905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543">
                              <w:marLeft w:val="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z-studienberatung.de/plakatesem_frankfurt_mai18/" TargetMode="External"/><Relationship Id="rId13" Type="http://schemas.openxmlformats.org/officeDocument/2006/relationships/hyperlink" Target="http://www.abiturienta.de/duales-studium/duales-studium-doppelt-lernen/" TargetMode="External"/><Relationship Id="rId18" Type="http://schemas.openxmlformats.org/officeDocument/2006/relationships/hyperlink" Target="http://www.bit.ly/Studium_D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forms/d/e/1FAIpQLScLiK0rOQWS2cVHSYM71QNFA6jCXPu6V7iKJZ_v-Ncp5FOIpQ/viewf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-da.de/studium/beratung/studienberatung/" TargetMode="External"/><Relationship Id="rId17" Type="http://schemas.openxmlformats.org/officeDocument/2006/relationships/hyperlink" Target="http://www.bit.ly/Ausbildung_D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usbooks.com" TargetMode="External"/><Relationship Id="rId20" Type="http://schemas.openxmlformats.org/officeDocument/2006/relationships/hyperlink" Target="http://www.dmsj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chbereich2@fb2.fra-uas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dizin-studium.jimdo.com/" TargetMode="External"/><Relationship Id="rId23" Type="http://schemas.openxmlformats.org/officeDocument/2006/relationships/hyperlink" Target="https://docs.google.com/forms/d/e/1FAIpQLSfJQy5lNEwny4bYOV5YbMEvtYpYDAAmaYFjapt5aRxqSPMsIg/viewform" TargetMode="External"/><Relationship Id="rId10" Type="http://schemas.openxmlformats.org/officeDocument/2006/relationships/hyperlink" Target="http://www.azubion.de/" TargetMode="External"/><Relationship Id="rId19" Type="http://schemas.openxmlformats.org/officeDocument/2006/relationships/hyperlink" Target="https://www.hlnug.de/sta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z-studienberatung.de/elternseminare" TargetMode="External"/><Relationship Id="rId14" Type="http://schemas.openxmlformats.org/officeDocument/2006/relationships/hyperlink" Target="https://www.intrax.de/stipendium/usa.html" TargetMode="External"/><Relationship Id="rId22" Type="http://schemas.openxmlformats.org/officeDocument/2006/relationships/hyperlink" Target="https://docs.google.com/forms/d/e/1FAIpQLSdWO22iJ35Cm6QLaSyR9rWipjyllYg4zDYsNlJ8GfWcR7UVrA/viewform?c=0&amp;w=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 zur Studien- und Berufswahl / Oktober 2010</vt:lpstr>
    </vt:vector>
  </TitlesOfParts>
  <Company/>
  <LinksUpToDate>false</LinksUpToDate>
  <CharactersWithSpaces>3594</CharactersWithSpaces>
  <SharedDoc>false</SharedDoc>
  <HLinks>
    <vt:vector size="72" baseType="variant">
      <vt:variant>
        <vt:i4>3080297</vt:i4>
      </vt:variant>
      <vt:variant>
        <vt:i4>33</vt:i4>
      </vt:variant>
      <vt:variant>
        <vt:i4>0</vt:i4>
      </vt:variant>
      <vt:variant>
        <vt:i4>5</vt:i4>
      </vt:variant>
      <vt:variant>
        <vt:lpwstr>http://www.br-stiftung.de/</vt:lpwstr>
      </vt:variant>
      <vt:variant>
        <vt:lpwstr/>
      </vt:variant>
      <vt:variant>
        <vt:i4>2949177</vt:i4>
      </vt:variant>
      <vt:variant>
        <vt:i4>30</vt:i4>
      </vt:variant>
      <vt:variant>
        <vt:i4>0</vt:i4>
      </vt:variant>
      <vt:variant>
        <vt:i4>5</vt:i4>
      </vt:variant>
      <vt:variant>
        <vt:lpwstr>http://www.kultur33.de/Akademie</vt:lpwstr>
      </vt:variant>
      <vt:variant>
        <vt:lpwstr/>
      </vt:variant>
      <vt:variant>
        <vt:i4>1704013</vt:i4>
      </vt:variant>
      <vt:variant>
        <vt:i4>27</vt:i4>
      </vt:variant>
      <vt:variant>
        <vt:i4>0</vt:i4>
      </vt:variant>
      <vt:variant>
        <vt:i4>5</vt:i4>
      </vt:variant>
      <vt:variant>
        <vt:lpwstr>www.steigenberger-akademie.de</vt:lpwstr>
      </vt:variant>
      <vt:variant>
        <vt:lpwstr/>
      </vt:variant>
      <vt:variant>
        <vt:i4>131090</vt:i4>
      </vt:variant>
      <vt:variant>
        <vt:i4>24</vt:i4>
      </vt:variant>
      <vt:variant>
        <vt:i4>0</vt:i4>
      </vt:variant>
      <vt:variant>
        <vt:i4>5</vt:i4>
      </vt:variant>
      <vt:variant>
        <vt:lpwstr>http://www.ebs.edu/cms/fileadmin/redakteur/Law-School/Plakat Entdecke BWL 04.05. EBS Business School.pdf</vt:lpwstr>
      </vt:variant>
      <vt:variant>
        <vt:lpwstr/>
      </vt:variant>
      <vt:variant>
        <vt:i4>5832781</vt:i4>
      </vt:variant>
      <vt:variant>
        <vt:i4>21</vt:i4>
      </vt:variant>
      <vt:variant>
        <vt:i4>0</vt:i4>
      </vt:variant>
      <vt:variant>
        <vt:i4>5</vt:i4>
      </vt:variant>
      <vt:variant>
        <vt:lpwstr>http://www.ebs.edu/cms/fileadmin/redakteur/Law-School/Plakat Entdecke Jura 19.04. EBS Law School.pdf</vt:lpwstr>
      </vt:variant>
      <vt:variant>
        <vt:lpwstr/>
      </vt:variant>
      <vt:variant>
        <vt:i4>1835082</vt:i4>
      </vt:variant>
      <vt:variant>
        <vt:i4>18</vt:i4>
      </vt:variant>
      <vt:variant>
        <vt:i4>0</vt:i4>
      </vt:variant>
      <vt:variant>
        <vt:i4>5</vt:i4>
      </vt:variant>
      <vt:variant>
        <vt:lpwstr>http://www.pta-frankfurt.de/</vt:lpwstr>
      </vt:variant>
      <vt:variant>
        <vt:lpwstr/>
      </vt:variant>
      <vt:variant>
        <vt:i4>4063276</vt:i4>
      </vt:variant>
      <vt:variant>
        <vt:i4>15</vt:i4>
      </vt:variant>
      <vt:variant>
        <vt:i4>0</vt:i4>
      </vt:variant>
      <vt:variant>
        <vt:i4>5</vt:i4>
      </vt:variant>
      <vt:variant>
        <vt:lpwstr>http://dualesstudium-hessen.us4.list-manage.com/track/click?u=5ab995016707a3c96dd0d6b23&amp;id=e8abe659b0&amp;e=0e3b3efe20</vt:lpwstr>
      </vt:variant>
      <vt:variant>
        <vt:lpwstr/>
      </vt:variant>
      <vt:variant>
        <vt:i4>3866664</vt:i4>
      </vt:variant>
      <vt:variant>
        <vt:i4>12</vt:i4>
      </vt:variant>
      <vt:variant>
        <vt:i4>0</vt:i4>
      </vt:variant>
      <vt:variant>
        <vt:i4>5</vt:i4>
      </vt:variant>
      <vt:variant>
        <vt:lpwstr>http://dualesstudium-hessen.us4.list-manage.com/track/click?u=5ab995016707a3c96dd0d6b23&amp;id=ecc4117e3b&amp;e=0e3b3efe20</vt:lpwstr>
      </vt:variant>
      <vt:variant>
        <vt:lpwstr/>
      </vt:variant>
      <vt:variant>
        <vt:i4>4128807</vt:i4>
      </vt:variant>
      <vt:variant>
        <vt:i4>9</vt:i4>
      </vt:variant>
      <vt:variant>
        <vt:i4>0</vt:i4>
      </vt:variant>
      <vt:variant>
        <vt:i4>5</vt:i4>
      </vt:variant>
      <vt:variant>
        <vt:lpwstr>http://dualesstudium-hessen.us4.list-manage.com/track/click?u=5ab995016707a3c96dd0d6b23&amp;id=2d6d75783c&amp;e=0e3b3efe20</vt:lpwstr>
      </vt:variant>
      <vt:variant>
        <vt:lpwstr/>
      </vt:variant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http://dualesstudium-hessen.us4.list-manage.com/track/click?u=5ab995016707a3c96dd0d6b23&amp;id=a5942053da&amp;e=0e3b3efe20</vt:lpwstr>
      </vt:variant>
      <vt:variant>
        <vt:lpwstr/>
      </vt:variant>
      <vt:variant>
        <vt:i4>3670135</vt:i4>
      </vt:variant>
      <vt:variant>
        <vt:i4>3</vt:i4>
      </vt:variant>
      <vt:variant>
        <vt:i4>0</vt:i4>
      </vt:variant>
      <vt:variant>
        <vt:i4>5</vt:i4>
      </vt:variant>
      <vt:variant>
        <vt:lpwstr>http://dualesstudium-hessen.us4.list-manage.com/track/click?u=5ab995016707a3c96dd0d6b23&amp;id=a5281630a5&amp;e=0e3b3efe20</vt:lpwstr>
      </vt:variant>
      <vt:variant>
        <vt:lpwstr/>
      </vt:variant>
      <vt:variant>
        <vt:i4>3211302</vt:i4>
      </vt:variant>
      <vt:variant>
        <vt:i4>0</vt:i4>
      </vt:variant>
      <vt:variant>
        <vt:i4>0</vt:i4>
      </vt:variant>
      <vt:variant>
        <vt:i4>5</vt:i4>
      </vt:variant>
      <vt:variant>
        <vt:lpwstr>http://dualesstudium-hessen.us4.list-manage2.com/track/click?u=5ab995016707a3c96dd0d6b23&amp;id=b326770111&amp;e=0e3b3efe20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Studien- und Berufswahl / Oktober 2010</dc:title>
  <dc:subject/>
  <dc:creator>Gerhard Kohlhepp</dc:creator>
  <cp:keywords/>
  <dc:description/>
  <cp:lastModifiedBy>Gerhard Kohlhepp</cp:lastModifiedBy>
  <cp:revision>22</cp:revision>
  <cp:lastPrinted>2012-05-06T10:21:00Z</cp:lastPrinted>
  <dcterms:created xsi:type="dcterms:W3CDTF">2013-04-16T09:52:00Z</dcterms:created>
  <dcterms:modified xsi:type="dcterms:W3CDTF">2018-05-11T15:57:00Z</dcterms:modified>
</cp:coreProperties>
</file>